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DE7D" w14:textId="4566E4E1" w:rsidR="00F45557" w:rsidRPr="00DE2704" w:rsidRDefault="00594568" w:rsidP="00594568">
      <w:pPr>
        <w:jc w:val="center"/>
        <w:rPr>
          <w:rFonts w:ascii="Roboto" w:hAnsi="Roboto"/>
          <w:b/>
          <w:bCs/>
        </w:rPr>
      </w:pPr>
      <w:r w:rsidRPr="00DE2704">
        <w:rPr>
          <w:rFonts w:ascii="Roboto" w:hAnsi="Roboto"/>
          <w:b/>
          <w:bCs/>
        </w:rPr>
        <w:t>Описание процессов, обеспечивающих поддержание жизненного цикла программного обеспечения «Мобильное приложение Android платформы для шеринга "Urent"», в том числе устранение неисправностей, выявленных в ходе эксплуатации программного обеспечения, а также информации о персонале, необходимой для обеспечения такой поддержки</w:t>
      </w:r>
    </w:p>
    <w:p w14:paraId="17675C84" w14:textId="7354E015" w:rsidR="00594568" w:rsidRPr="00DE2704" w:rsidRDefault="00594568" w:rsidP="00510D63">
      <w:pPr>
        <w:jc w:val="both"/>
        <w:rPr>
          <w:rFonts w:ascii="Roboto" w:hAnsi="Roboto"/>
        </w:rPr>
      </w:pPr>
    </w:p>
    <w:p w14:paraId="2ECA9366" w14:textId="41B3C8AE" w:rsidR="004563E4" w:rsidRPr="00DE2704" w:rsidRDefault="004563E4" w:rsidP="0000764F">
      <w:pPr>
        <w:jc w:val="both"/>
        <w:rPr>
          <w:rFonts w:ascii="Roboto" w:hAnsi="Roboto"/>
          <w:b/>
          <w:bCs/>
        </w:rPr>
      </w:pPr>
      <w:r w:rsidRPr="00DE2704">
        <w:rPr>
          <w:rFonts w:ascii="Roboto" w:hAnsi="Roboto"/>
          <w:b/>
          <w:bCs/>
        </w:rPr>
        <w:t xml:space="preserve">1. Поддержание жизненного цикла </w:t>
      </w:r>
      <w:r w:rsidR="00DE2704">
        <w:rPr>
          <w:rFonts w:ascii="Roboto" w:hAnsi="Roboto"/>
          <w:b/>
          <w:bCs/>
        </w:rPr>
        <w:t>программного обеспечения.</w:t>
      </w:r>
    </w:p>
    <w:p w14:paraId="0B3043E9" w14:textId="19508F27" w:rsidR="00510D63" w:rsidRPr="00DE2704" w:rsidRDefault="00510D63" w:rsidP="0000764F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 xml:space="preserve">Поддержание жизненного цикла программного обеспечения </w:t>
      </w:r>
      <w:r w:rsidR="0000764F" w:rsidRPr="00DE2704">
        <w:rPr>
          <w:rFonts w:ascii="Roboto" w:hAnsi="Roboto"/>
          <w:b/>
          <w:bCs/>
        </w:rPr>
        <w:t>«Мобильное приложение Android платформы для шеринга "Urent"»</w:t>
      </w:r>
      <w:r w:rsidRPr="00DE2704">
        <w:rPr>
          <w:rFonts w:ascii="Roboto" w:hAnsi="Roboto"/>
        </w:rPr>
        <w:t xml:space="preserve"> (далее – ПО) осуществляется за счет сопровождения ПО</w:t>
      </w:r>
      <w:r w:rsidR="0050649B" w:rsidRPr="00DE2704">
        <w:rPr>
          <w:rFonts w:ascii="Roboto" w:hAnsi="Roboto"/>
        </w:rPr>
        <w:t xml:space="preserve"> и включает в себя проведение модернизаций П</w:t>
      </w:r>
      <w:r w:rsidR="00DE2704">
        <w:rPr>
          <w:rFonts w:ascii="Roboto" w:hAnsi="Roboto"/>
        </w:rPr>
        <w:t>О</w:t>
      </w:r>
      <w:r w:rsidR="0050649B" w:rsidRPr="00DE2704">
        <w:rPr>
          <w:rFonts w:ascii="Roboto" w:hAnsi="Roboto"/>
        </w:rPr>
        <w:t xml:space="preserve"> в соответствии с собственным планом доработок и по заявкам клиентов, консультации по вопросам установки и эксплуатации (по телефону, электронной почте) П</w:t>
      </w:r>
      <w:r w:rsidR="00DE2704">
        <w:rPr>
          <w:rFonts w:ascii="Roboto" w:hAnsi="Roboto"/>
        </w:rPr>
        <w:t>О</w:t>
      </w:r>
      <w:r w:rsidR="004563E4" w:rsidRPr="00DE2704">
        <w:rPr>
          <w:rFonts w:ascii="Roboto" w:hAnsi="Roboto"/>
        </w:rPr>
        <w:t>.</w:t>
      </w:r>
      <w:r w:rsidRPr="00DE2704">
        <w:rPr>
          <w:rFonts w:ascii="Roboto" w:hAnsi="Roboto"/>
        </w:rPr>
        <w:t xml:space="preserve"> </w:t>
      </w:r>
    </w:p>
    <w:p w14:paraId="7361611D" w14:textId="77777777" w:rsidR="00510D63" w:rsidRPr="00DE2704" w:rsidRDefault="00510D63" w:rsidP="00510D63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 xml:space="preserve">В рамках сервисного обслуживания ПО осуществляется исправление ошибок ПО, выявленных в процессе эксплуатации ПО и обновление программных модулей в результате изменения законодательства РФ, которое осуществляется путем предоставления новых версий ПО, для самостоятельного обновления пользователем. </w:t>
      </w:r>
    </w:p>
    <w:p w14:paraId="1A25854F" w14:textId="79D786F9" w:rsidR="00594568" w:rsidRPr="00DE2704" w:rsidRDefault="00510D63" w:rsidP="00510D63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Поддержание жизненного цикла ПО необходимо для обеспечения:</w:t>
      </w:r>
    </w:p>
    <w:p w14:paraId="7FCDE799" w14:textId="3435F965" w:rsidR="00510D63" w:rsidRPr="00DE2704" w:rsidRDefault="00510D63" w:rsidP="00510D63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•</w:t>
      </w:r>
      <w:r w:rsidRPr="00DE2704">
        <w:rPr>
          <w:rFonts w:ascii="Roboto" w:hAnsi="Roboto"/>
        </w:rPr>
        <w:tab/>
        <w:t xml:space="preserve">корректной работы ПО в соответствии с показателями работы, устранения ошибок в ПО в целях поддержания нормальной работоспособности ПО и отсутствия у </w:t>
      </w:r>
      <w:r w:rsidR="0050649B" w:rsidRPr="00DE2704">
        <w:rPr>
          <w:rFonts w:ascii="Roboto" w:hAnsi="Roboto"/>
        </w:rPr>
        <w:t>Пользователей</w:t>
      </w:r>
      <w:r w:rsidRPr="00DE2704">
        <w:rPr>
          <w:rFonts w:ascii="Roboto" w:hAnsi="Roboto"/>
        </w:rPr>
        <w:t xml:space="preserve"> аварийных ситуаций;</w:t>
      </w:r>
    </w:p>
    <w:p w14:paraId="1016FCE1" w14:textId="68D7755E" w:rsidR="00594568" w:rsidRPr="00DE2704" w:rsidRDefault="00510D63" w:rsidP="00510D63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•</w:t>
      </w:r>
      <w:r w:rsidRPr="00DE2704">
        <w:rPr>
          <w:rFonts w:ascii="Roboto" w:hAnsi="Roboto"/>
        </w:rPr>
        <w:tab/>
        <w:t>развития и совершенствования функциональности ПО.</w:t>
      </w:r>
    </w:p>
    <w:p w14:paraId="6764522B" w14:textId="0EB13AED" w:rsidR="004563E4" w:rsidRPr="00DE2704" w:rsidRDefault="004563E4" w:rsidP="00510D63">
      <w:pPr>
        <w:jc w:val="both"/>
        <w:rPr>
          <w:rFonts w:ascii="Roboto" w:hAnsi="Roboto"/>
        </w:rPr>
      </w:pPr>
    </w:p>
    <w:p w14:paraId="4E593EFC" w14:textId="6606D39F" w:rsidR="004563E4" w:rsidRPr="00DE2704" w:rsidRDefault="004563E4" w:rsidP="004563E4">
      <w:pPr>
        <w:jc w:val="both"/>
        <w:rPr>
          <w:rFonts w:ascii="Roboto" w:hAnsi="Roboto"/>
          <w:b/>
          <w:bCs/>
        </w:rPr>
      </w:pPr>
      <w:r w:rsidRPr="00DE2704">
        <w:rPr>
          <w:rFonts w:ascii="Roboto" w:hAnsi="Roboto"/>
          <w:b/>
          <w:bCs/>
        </w:rPr>
        <w:t>2. Совершенствование П</w:t>
      </w:r>
      <w:r w:rsidR="00DE2704">
        <w:rPr>
          <w:rFonts w:ascii="Roboto" w:hAnsi="Roboto"/>
          <w:b/>
          <w:bCs/>
        </w:rPr>
        <w:t>О</w:t>
      </w:r>
    </w:p>
    <w:p w14:paraId="50D21DFE" w14:textId="17B4D343" w:rsidR="004563E4" w:rsidRPr="00DE2704" w:rsidRDefault="00DE2704" w:rsidP="004563E4">
      <w:pPr>
        <w:jc w:val="both"/>
        <w:rPr>
          <w:rFonts w:ascii="Roboto" w:hAnsi="Roboto"/>
        </w:rPr>
      </w:pPr>
      <w:r>
        <w:rPr>
          <w:rFonts w:ascii="Roboto" w:hAnsi="Roboto"/>
        </w:rPr>
        <w:t>ПО</w:t>
      </w:r>
      <w:r w:rsidR="004563E4" w:rsidRPr="00DE2704">
        <w:rPr>
          <w:rFonts w:ascii="Roboto" w:hAnsi="Roboto"/>
        </w:rPr>
        <w:t xml:space="preserve"> регулярно развивается: в нем появляются новые дополнительные возможности, оптимизируется нагрузка мобильных устройств, обновляется интерфейс.</w:t>
      </w:r>
    </w:p>
    <w:p w14:paraId="27D567F3" w14:textId="710D2604" w:rsidR="004563E4" w:rsidRPr="00DE2704" w:rsidRDefault="004563E4" w:rsidP="004563E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Пользователь может самостоятельно повлиять на совершенствование продукта, для этого необходимо направить предложение по усовершенствованию через форму обратной связи в ПО</w:t>
      </w:r>
    </w:p>
    <w:p w14:paraId="402E60E0" w14:textId="31C98A22" w:rsidR="004563E4" w:rsidRPr="00DE2704" w:rsidRDefault="004563E4" w:rsidP="004563E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Предложение будет рассмотрено и, в случае признания его эффективности, в ПО будут внесены соответствующие изменения.</w:t>
      </w:r>
    </w:p>
    <w:p w14:paraId="5A7164C0" w14:textId="77777777" w:rsidR="0050649B" w:rsidRPr="00DE2704" w:rsidRDefault="0050649B" w:rsidP="0050649B">
      <w:pPr>
        <w:jc w:val="both"/>
        <w:rPr>
          <w:rFonts w:ascii="Roboto" w:hAnsi="Roboto"/>
        </w:rPr>
      </w:pPr>
    </w:p>
    <w:p w14:paraId="4945AB2B" w14:textId="5F858CB1" w:rsidR="0050649B" w:rsidRPr="00DE2704" w:rsidRDefault="0050649B" w:rsidP="0050649B">
      <w:pPr>
        <w:jc w:val="both"/>
        <w:rPr>
          <w:rFonts w:ascii="Roboto" w:hAnsi="Roboto"/>
          <w:b/>
          <w:bCs/>
        </w:rPr>
      </w:pPr>
      <w:r w:rsidRPr="00DE2704">
        <w:rPr>
          <w:rFonts w:ascii="Roboto" w:hAnsi="Roboto"/>
          <w:b/>
          <w:bCs/>
        </w:rPr>
        <w:t xml:space="preserve">3. Устранение неисправностей, выявленных в ходе эксплуатации </w:t>
      </w:r>
      <w:r w:rsidR="00DE2704">
        <w:rPr>
          <w:rFonts w:ascii="Roboto" w:hAnsi="Roboto"/>
          <w:b/>
          <w:bCs/>
        </w:rPr>
        <w:t>ПО.</w:t>
      </w:r>
    </w:p>
    <w:p w14:paraId="5BD2EFEA" w14:textId="1D32723B" w:rsidR="0050649B" w:rsidRPr="00DE2704" w:rsidRDefault="0050649B" w:rsidP="0050649B">
      <w:pPr>
        <w:rPr>
          <w:rFonts w:ascii="Roboto" w:hAnsi="Roboto"/>
        </w:rPr>
      </w:pPr>
      <w:r w:rsidRPr="00DE2704">
        <w:rPr>
          <w:rFonts w:ascii="Roboto" w:hAnsi="Roboto"/>
        </w:rPr>
        <w:t xml:space="preserve">Неисправности, выявленные в ходе эксплуатации </w:t>
      </w:r>
      <w:r w:rsidR="00DE2704">
        <w:rPr>
          <w:rFonts w:ascii="Roboto" w:hAnsi="Roboto"/>
        </w:rPr>
        <w:t>ПО,</w:t>
      </w:r>
      <w:r w:rsidRPr="00DE2704">
        <w:rPr>
          <w:rFonts w:ascii="Roboto" w:hAnsi="Roboto"/>
        </w:rPr>
        <w:t xml:space="preserve"> могут быть</w:t>
      </w:r>
      <w:r w:rsidR="00DE2704">
        <w:rPr>
          <w:rFonts w:ascii="Roboto" w:hAnsi="Roboto"/>
        </w:rPr>
        <w:t xml:space="preserve"> </w:t>
      </w:r>
      <w:r w:rsidRPr="00DE2704">
        <w:rPr>
          <w:rFonts w:ascii="Roboto" w:hAnsi="Roboto"/>
        </w:rPr>
        <w:t xml:space="preserve">исправлены путем массового автоматического обновление компонентов </w:t>
      </w:r>
      <w:r w:rsidR="00DE2704">
        <w:rPr>
          <w:rFonts w:ascii="Roboto" w:hAnsi="Roboto"/>
        </w:rPr>
        <w:t>ПО.</w:t>
      </w:r>
      <w:r w:rsidRPr="00DE2704">
        <w:rPr>
          <w:rFonts w:ascii="Roboto" w:hAnsi="Roboto"/>
        </w:rPr>
        <w:t xml:space="preserve"> </w:t>
      </w:r>
    </w:p>
    <w:p w14:paraId="464AD1C7" w14:textId="77777777" w:rsidR="0050649B" w:rsidRPr="00DE2704" w:rsidRDefault="0050649B" w:rsidP="0050649B">
      <w:pPr>
        <w:rPr>
          <w:rFonts w:ascii="Roboto" w:hAnsi="Roboto"/>
        </w:rPr>
      </w:pPr>
      <w:r w:rsidRPr="00DE2704">
        <w:rPr>
          <w:rFonts w:ascii="Roboto" w:hAnsi="Roboto"/>
        </w:rPr>
        <w:t xml:space="preserve">В случае возникновения неисправностей в ПО, либо необходимости в её доработке, Пользователь направляет Разработчику запрос. Запрос должен содержать тему запроса, суть (описание) и по мере возможности снимок экрана со сбоем (если имеется сбой).  </w:t>
      </w:r>
    </w:p>
    <w:p w14:paraId="3F5E9D1B" w14:textId="77777777" w:rsidR="0050649B" w:rsidRPr="00DE2704" w:rsidRDefault="0050649B" w:rsidP="0050649B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Запрос направляется Заказчиком либо Пользователями Заказчика через сервис обратной связи в ПО.</w:t>
      </w:r>
    </w:p>
    <w:p w14:paraId="2BBDD82C" w14:textId="77777777" w:rsidR="0050649B" w:rsidRPr="00DE2704" w:rsidRDefault="0050649B" w:rsidP="0050649B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 xml:space="preserve">Разработчик принимает и регистрирует все запросы, исходящие от Пользователей, связанные с функционированием ПО. Каждому запросу автоматически присваивается уникальный номер. </w:t>
      </w:r>
    </w:p>
    <w:p w14:paraId="2D1ACEC7" w14:textId="77777777" w:rsidR="0050649B" w:rsidRPr="00DE2704" w:rsidRDefault="0050649B" w:rsidP="0050649B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lastRenderedPageBreak/>
        <w:t xml:space="preserve"> Уникальный номер запроса является основной единицей учета запроса и при последующих коммуникациях по поводу проведения работ следует указывать данный уникальный номер. </w:t>
      </w:r>
    </w:p>
    <w:p w14:paraId="787B6402" w14:textId="77777777" w:rsidR="0050649B" w:rsidRPr="00DE2704" w:rsidRDefault="0050649B" w:rsidP="0050649B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 xml:space="preserve"> После выполнения запроса Разработчик меняет его статус на «Обработано», и при необходимости указывает комментарии к нему.  </w:t>
      </w:r>
    </w:p>
    <w:p w14:paraId="30B89803" w14:textId="77777777" w:rsidR="0050649B" w:rsidRPr="00DE2704" w:rsidRDefault="0050649B" w:rsidP="0050649B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 xml:space="preserve"> Разработчик оставляет за собой право обращаться за уточнением информации по запросу, в тех случаях, когда указанной в запросе информации будет недостаточно для выполнения запроса Пользователя. </w:t>
      </w:r>
    </w:p>
    <w:p w14:paraId="1BC50BF3" w14:textId="71683BB2" w:rsidR="004563E4" w:rsidRPr="00DE2704" w:rsidRDefault="004563E4" w:rsidP="004563E4">
      <w:pPr>
        <w:jc w:val="both"/>
        <w:rPr>
          <w:rFonts w:ascii="Roboto" w:hAnsi="Roboto"/>
        </w:rPr>
      </w:pPr>
    </w:p>
    <w:p w14:paraId="46C71460" w14:textId="2B5C8555" w:rsidR="004563E4" w:rsidRPr="00DE2704" w:rsidRDefault="004563E4" w:rsidP="004563E4">
      <w:pPr>
        <w:jc w:val="both"/>
        <w:rPr>
          <w:rFonts w:ascii="Roboto" w:hAnsi="Roboto"/>
          <w:b/>
          <w:bCs/>
        </w:rPr>
      </w:pPr>
      <w:r w:rsidRPr="00DE2704">
        <w:rPr>
          <w:rFonts w:ascii="Roboto" w:hAnsi="Roboto"/>
          <w:b/>
          <w:bCs/>
        </w:rPr>
        <w:t xml:space="preserve">Схема </w:t>
      </w:r>
      <w:r w:rsidR="0050649B" w:rsidRPr="00DE2704">
        <w:rPr>
          <w:rFonts w:ascii="Roboto" w:hAnsi="Roboto"/>
          <w:b/>
          <w:bCs/>
        </w:rPr>
        <w:t>устранения неисправностей в ПО:</w:t>
      </w:r>
    </w:p>
    <w:p w14:paraId="72EDA174" w14:textId="5FDDA02D" w:rsidR="0050649B" w:rsidRPr="00DE2704" w:rsidRDefault="004563E4" w:rsidP="00510D63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 xml:space="preserve"> </w:t>
      </w:r>
      <w:r w:rsidRPr="00DE2704">
        <w:rPr>
          <w:rFonts w:ascii="Roboto" w:hAnsi="Roboto"/>
          <w:noProof/>
        </w:rPr>
        <w:drawing>
          <wp:inline distT="0" distB="0" distL="0" distR="0" wp14:anchorId="1A35021B" wp14:editId="63633B0B">
            <wp:extent cx="5013960" cy="38758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197" cy="387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800E5" w14:textId="6590B60B" w:rsidR="004563E4" w:rsidRPr="00DE2704" w:rsidRDefault="0050649B" w:rsidP="00510D63">
      <w:pPr>
        <w:jc w:val="both"/>
        <w:rPr>
          <w:rFonts w:ascii="Roboto" w:hAnsi="Roboto"/>
        </w:rPr>
      </w:pPr>
      <w:r w:rsidRPr="00DE2704">
        <w:rPr>
          <w:rFonts w:ascii="Roboto" w:hAnsi="Roboto"/>
          <w:b/>
          <w:bCs/>
        </w:rPr>
        <w:t>4</w:t>
      </w:r>
      <w:r w:rsidR="004563E4" w:rsidRPr="00DE2704">
        <w:rPr>
          <w:rFonts w:ascii="Roboto" w:hAnsi="Roboto"/>
          <w:b/>
          <w:bCs/>
        </w:rPr>
        <w:t xml:space="preserve">. </w:t>
      </w:r>
      <w:r w:rsidR="00DE2704" w:rsidRPr="00DE2704">
        <w:rPr>
          <w:rFonts w:ascii="Roboto" w:hAnsi="Roboto"/>
          <w:b/>
          <w:bCs/>
        </w:rPr>
        <w:t>Информация о персонале и ответственные сотрудники:</w:t>
      </w:r>
    </w:p>
    <w:p w14:paraId="30F5B0CA" w14:textId="04EBA6FA" w:rsidR="00DE2704" w:rsidRPr="00DE2704" w:rsidRDefault="00DE2704" w:rsidP="00DE270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1.</w:t>
      </w:r>
      <w:r w:rsidRPr="00DE2704">
        <w:rPr>
          <w:rFonts w:ascii="Roboto" w:hAnsi="Roboto"/>
        </w:rPr>
        <w:tab/>
        <w:t>Для работы с ПО к пользователям ПО не выдвигаются никаких специальных требований. Для оформления запроса в службу технической поддержки пользователю необходимо описать проблему по шаблону, предоставляемому службой поддержки. Также пользователь при получении новой версии ПО с исправленными ошибками ПО должен уметь самостоятельно производит обновление данного ПО.</w:t>
      </w:r>
    </w:p>
    <w:p w14:paraId="7BA4B489" w14:textId="1089E43B" w:rsidR="00DE2704" w:rsidRPr="00DE2704" w:rsidRDefault="00DE2704" w:rsidP="00DE270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2.</w:t>
      </w:r>
      <w:r w:rsidRPr="00DE2704">
        <w:rPr>
          <w:rFonts w:ascii="Roboto" w:hAnsi="Roboto"/>
        </w:rPr>
        <w:tab/>
        <w:t xml:space="preserve">Сотрудники – основа компании, главный источник её достижений. </w:t>
      </w:r>
    </w:p>
    <w:p w14:paraId="689CCCD7" w14:textId="6B99C4F3" w:rsidR="00DE2704" w:rsidRPr="00DE2704" w:rsidRDefault="00DE2704" w:rsidP="00510D63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 xml:space="preserve">Большая часть сотрудников, участвующих в разработке программного обеспечения, имеют профильное высшее техническое образование, а это такие специальности как:  </w:t>
      </w:r>
    </w:p>
    <w:p w14:paraId="4DD891C6" w14:textId="77777777" w:rsidR="00DE2704" w:rsidRPr="00DE2704" w:rsidRDefault="00DE2704" w:rsidP="00DE270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•</w:t>
      </w:r>
      <w:r w:rsidRPr="00DE2704">
        <w:rPr>
          <w:rFonts w:ascii="Roboto" w:hAnsi="Roboto"/>
        </w:rPr>
        <w:tab/>
        <w:t>радиофизика и электроника,</w:t>
      </w:r>
    </w:p>
    <w:p w14:paraId="085D402F" w14:textId="77777777" w:rsidR="00DE2704" w:rsidRPr="00DE2704" w:rsidRDefault="00DE2704" w:rsidP="00DE270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•</w:t>
      </w:r>
      <w:r w:rsidRPr="00DE2704">
        <w:rPr>
          <w:rFonts w:ascii="Roboto" w:hAnsi="Roboto"/>
        </w:rPr>
        <w:tab/>
        <w:t>прикладная математика и информатика,</w:t>
      </w:r>
    </w:p>
    <w:p w14:paraId="7C740A16" w14:textId="77777777" w:rsidR="00DE2704" w:rsidRPr="00DE2704" w:rsidRDefault="00DE2704" w:rsidP="00DE270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•</w:t>
      </w:r>
      <w:r w:rsidRPr="00DE2704">
        <w:rPr>
          <w:rFonts w:ascii="Roboto" w:hAnsi="Roboto"/>
        </w:rPr>
        <w:tab/>
        <w:t>вычислительные машины, комплексы, системы и сети,</w:t>
      </w:r>
    </w:p>
    <w:p w14:paraId="0AB3E4FB" w14:textId="77777777" w:rsidR="00DE2704" w:rsidRPr="00DE2704" w:rsidRDefault="00DE2704" w:rsidP="00DE270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•</w:t>
      </w:r>
      <w:r w:rsidRPr="00DE2704">
        <w:rPr>
          <w:rFonts w:ascii="Roboto" w:hAnsi="Roboto"/>
        </w:rPr>
        <w:tab/>
        <w:t>программное обеспечение вычислительной техники и автоматизированных систем,</w:t>
      </w:r>
    </w:p>
    <w:p w14:paraId="4A44E3EE" w14:textId="326435BE" w:rsidR="00DE2704" w:rsidRPr="00DE2704" w:rsidRDefault="00DE2704" w:rsidP="00DE270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lastRenderedPageBreak/>
        <w:t>•</w:t>
      </w:r>
      <w:r w:rsidRPr="00DE2704">
        <w:rPr>
          <w:rFonts w:ascii="Roboto" w:hAnsi="Roboto"/>
        </w:rPr>
        <w:tab/>
        <w:t>автоматизация технологических процессов и производств.</w:t>
      </w:r>
    </w:p>
    <w:p w14:paraId="4CDAD3C5" w14:textId="01FAF7F3" w:rsidR="004563E4" w:rsidRPr="00DE2704" w:rsidRDefault="004563E4" w:rsidP="00510D63">
      <w:pPr>
        <w:jc w:val="both"/>
        <w:rPr>
          <w:rFonts w:ascii="Roboto" w:hAnsi="Roboto"/>
        </w:rPr>
      </w:pPr>
    </w:p>
    <w:p w14:paraId="3292CB10" w14:textId="39C66234" w:rsidR="004563E4" w:rsidRPr="00DE2704" w:rsidRDefault="0050649B" w:rsidP="004563E4">
      <w:pPr>
        <w:jc w:val="both"/>
        <w:rPr>
          <w:rFonts w:ascii="Roboto" w:hAnsi="Roboto"/>
          <w:b/>
          <w:bCs/>
        </w:rPr>
      </w:pPr>
      <w:r w:rsidRPr="00DE2704">
        <w:rPr>
          <w:rFonts w:ascii="Roboto" w:hAnsi="Roboto"/>
          <w:b/>
          <w:bCs/>
        </w:rPr>
        <w:t>5</w:t>
      </w:r>
      <w:r w:rsidR="004563E4" w:rsidRPr="00DE2704">
        <w:rPr>
          <w:rFonts w:ascii="Roboto" w:hAnsi="Roboto"/>
          <w:b/>
          <w:bCs/>
        </w:rPr>
        <w:t>. Адрес и режим работы технической поддержки:</w:t>
      </w:r>
    </w:p>
    <w:p w14:paraId="2DC0BB14" w14:textId="155DF396" w:rsidR="00DE2704" w:rsidRPr="00DE2704" w:rsidRDefault="00DE2704" w:rsidP="00DE2704">
      <w:pPr>
        <w:rPr>
          <w:rFonts w:ascii="Roboto" w:hAnsi="Roboto"/>
        </w:rPr>
      </w:pPr>
      <w:r w:rsidRPr="00DE2704">
        <w:rPr>
          <w:rFonts w:ascii="Roboto" w:hAnsi="Roboto"/>
        </w:rPr>
        <w:t>Адрес и контактные данные ООО «</w:t>
      </w:r>
      <w:r w:rsidR="007E6281">
        <w:rPr>
          <w:rFonts w:ascii="Roboto" w:hAnsi="Roboto"/>
        </w:rPr>
        <w:t>ЮрентБайк.ру</w:t>
      </w:r>
      <w:r w:rsidRPr="00DE2704">
        <w:rPr>
          <w:rFonts w:ascii="Roboto" w:hAnsi="Roboto"/>
        </w:rPr>
        <w:t xml:space="preserve">» </w:t>
      </w:r>
    </w:p>
    <w:p w14:paraId="55D5B5AC" w14:textId="3643870E" w:rsidR="00DE2704" w:rsidRPr="00DE2704" w:rsidRDefault="00DE2704" w:rsidP="00DE2704">
      <w:pPr>
        <w:rPr>
          <w:rFonts w:ascii="Roboto" w:hAnsi="Roboto"/>
        </w:rPr>
      </w:pPr>
      <w:r w:rsidRPr="00DE2704">
        <w:rPr>
          <w:rFonts w:ascii="Roboto" w:hAnsi="Roboto"/>
        </w:rPr>
        <w:t xml:space="preserve">Адрес (место нахождения): </w:t>
      </w:r>
      <w:r w:rsidR="007E6281" w:rsidRPr="007E6281">
        <w:rPr>
          <w:rFonts w:ascii="Roboto" w:hAnsi="Roboto"/>
        </w:rPr>
        <w:t>108820, город Москва, поселение «Мосрентген», поселок завода Мосрентген, Институтский проезд, дом 26, этаж 3, помещение 26, офис 1</w:t>
      </w:r>
    </w:p>
    <w:p w14:paraId="6FBECD51" w14:textId="57A0E50C" w:rsidR="00DE2704" w:rsidRPr="00DE2704" w:rsidRDefault="00DE2704" w:rsidP="00DE270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Запросы на техническую поддержку принимаются по адресу электронной почты: support@</w:t>
      </w:r>
      <w:r w:rsidRPr="00DE2704">
        <w:rPr>
          <w:rFonts w:ascii="Roboto" w:hAnsi="Roboto"/>
          <w:lang w:val="en-US"/>
        </w:rPr>
        <w:t>urent</w:t>
      </w:r>
      <w:r w:rsidRPr="00DE2704">
        <w:rPr>
          <w:rFonts w:ascii="Roboto" w:hAnsi="Roboto"/>
        </w:rPr>
        <w:t xml:space="preserve">.ru </w:t>
      </w:r>
    </w:p>
    <w:p w14:paraId="63D93B69" w14:textId="1E99076E" w:rsidR="00F45557" w:rsidRPr="00F45557" w:rsidRDefault="00F45557" w:rsidP="00DE2704">
      <w:pPr>
        <w:rPr>
          <w:rFonts w:ascii="Roboto" w:hAnsi="Roboto"/>
          <w:b/>
          <w:bCs/>
          <w:sz w:val="24"/>
          <w:szCs w:val="24"/>
        </w:rPr>
      </w:pPr>
    </w:p>
    <w:sectPr w:rsidR="00F45557" w:rsidRPr="00F4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Calibri"/>
    <w:charset w:val="CC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05"/>
    <w:rsid w:val="0000764F"/>
    <w:rsid w:val="001253AD"/>
    <w:rsid w:val="004563E4"/>
    <w:rsid w:val="0050649B"/>
    <w:rsid w:val="00510D63"/>
    <w:rsid w:val="00594568"/>
    <w:rsid w:val="007E6281"/>
    <w:rsid w:val="008C0A05"/>
    <w:rsid w:val="008F4474"/>
    <w:rsid w:val="00DE2704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0A53"/>
  <w15:chartTrackingRefBased/>
  <w15:docId w15:val="{DEB747BA-97F7-42C7-BDF2-E00EB140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Ротачев</dc:creator>
  <cp:keywords/>
  <dc:description/>
  <cp:lastModifiedBy>sofia sulla</cp:lastModifiedBy>
  <cp:revision>5</cp:revision>
  <dcterms:created xsi:type="dcterms:W3CDTF">2021-10-13T14:48:00Z</dcterms:created>
  <dcterms:modified xsi:type="dcterms:W3CDTF">2025-04-23T14:25:00Z</dcterms:modified>
</cp:coreProperties>
</file>